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</w:t>
      </w:r>
      <w:r>
        <w:rPr>
          <w:rFonts w:ascii="Times New Roman" w:eastAsia="Times New Roman" w:hAnsi="Times New Roman" w:cs="Times New Roman"/>
          <w:sz w:val="26"/>
          <w:szCs w:val="26"/>
        </w:rPr>
        <w:t>825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83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205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</w:t>
      </w:r>
      <w:r>
        <w:rPr>
          <w:rFonts w:ascii="Times New Roman" w:eastAsia="Times New Roman" w:hAnsi="Times New Roman" w:cs="Times New Roman"/>
          <w:sz w:val="26"/>
          <w:szCs w:val="26"/>
        </w:rPr>
        <w:t>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Ильева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Ильева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Константина Витальевича,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29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17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 к административному наказанию в виде штрафа в размере 3 000 рублей, достоверно зная о наложенном административном наказании, не уплатил административный штраф, наложенный на него постановлением № 0356043010123101702059052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 не явился, извещен надлежащим образом,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Ильева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0356043010424021402005782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карточки нарушения № 2-33312/24 от 14 февраля 2024 года;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копией постановления № 0356043010123101702059052 от 17 октября 2023 года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5 ст. 12.16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29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года, т.е. последним днем уплаты штрафа 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28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извещение;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отчёт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 </w:t>
      </w:r>
      <w:r>
        <w:rPr>
          <w:rFonts w:ascii="Times New Roman" w:eastAsia="Times New Roman" w:hAnsi="Times New Roman" w:cs="Times New Roman"/>
          <w:sz w:val="26"/>
          <w:szCs w:val="26"/>
        </w:rPr>
        <w:t>14580988463606.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Ильева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Ильева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в соответствии со ст. 4.2 КоАП РФ, отягчающих административную ответственность предусмотренных ст. 4.3 КоАП РФ,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Ильеву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Ильева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Константина Витальевича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шесть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0412365400235002052420162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0412365400235002052420162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205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-2301/2024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№1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205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sz w:val="16"/>
          <w:szCs w:val="16"/>
        </w:rPr>
        <w:t>екретарь судебного заседания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